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D4" w:rsidRPr="002F7FD4" w:rsidRDefault="002F7FD4" w:rsidP="002F7FD4">
      <w:pPr>
        <w:shd w:val="clear" w:color="auto" w:fill="FFFFFF"/>
        <w:spacing w:after="0" w:line="24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FD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bookmarkStart w:id="0" w:name="_GoBack"/>
      <w:r w:rsidRPr="002F7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на социальные услуги по видам социальных услуг и формам социального обслуживания:</w:t>
      </w:r>
    </w:p>
    <w:tbl>
      <w:tblPr>
        <w:tblW w:w="8948" w:type="dxa"/>
        <w:tblInd w:w="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622"/>
        <w:gridCol w:w="1621"/>
        <w:gridCol w:w="2083"/>
      </w:tblGrid>
      <w:tr w:rsidR="002F7FD4" w:rsidRPr="002F7FD4" w:rsidTr="002F7FD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bookmarkEnd w:id="0"/>
          <w:p w:rsidR="002F7FD4" w:rsidRPr="002F7FD4" w:rsidRDefault="002F7FD4" w:rsidP="002F7FD4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Тарифы на предоставляемые социальные услуги по формам социального обслуживания и видам социальных услуг (в рублях)</w:t>
            </w:r>
          </w:p>
        </w:tc>
      </w:tr>
      <w:tr w:rsidR="002F7FD4" w:rsidRPr="002F7FD4" w:rsidTr="002F7FD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FD4" w:rsidRPr="002F7FD4" w:rsidTr="002F7FD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в стационарной форме при постоянном проживании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7FD4" w:rsidRPr="002F7FD4" w:rsidTr="002F7FD4">
        <w:trPr>
          <w:trHeight w:val="300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D4" w:rsidRPr="002F7FD4" w:rsidRDefault="002F7FD4" w:rsidP="002F7FD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социально-бытовые услуги: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7FD4" w:rsidRPr="002F7FD4" w:rsidTr="002F7FD4">
        <w:trPr>
          <w:trHeight w:val="81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1. Обеспечение площадью жилых помещений в соответствии с утвержденными нормативами.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262,64</w:t>
            </w:r>
          </w:p>
        </w:tc>
      </w:tr>
      <w:tr w:rsidR="002F7FD4" w:rsidRPr="002F7FD4" w:rsidTr="002F7FD4">
        <w:trPr>
          <w:trHeight w:val="11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Обеспечение мягким инвентарем (одеждой, обувью, нательным бельем и постельными принадлежностями) в соответствии с утвержденными нормативами:</w:t>
            </w:r>
          </w:p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2.1. детям-инвалидам, детям-сиротам и детям, оставшимся без попечения родителей, несовершеннолетним, находящимся в сложной жизненной ситуации школьного возраста.</w:t>
            </w:r>
          </w:p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2.2. детям-инвалидам, детям-сиротам и детям, оставшимся без попечения родителей, несовершеннолетним, находящимся в сложной жизненной ситуации дошкольного возраста.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руб. 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руб. 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113,49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113,49</w:t>
            </w:r>
          </w:p>
        </w:tc>
      </w:tr>
      <w:tr w:rsidR="002F7FD4" w:rsidRPr="002F7FD4" w:rsidTr="002F7FD4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D4" w:rsidRPr="002F7FD4" w:rsidRDefault="002F7FD4" w:rsidP="002F7FD4">
            <w:pPr>
              <w:widowControl w:val="0"/>
              <w:numPr>
                <w:ilvl w:val="0"/>
                <w:numId w:val="1"/>
              </w:numPr>
              <w:tabs>
                <w:tab w:val="left" w:pos="135"/>
                <w:tab w:val="left" w:pos="276"/>
              </w:tabs>
              <w:autoSpaceDE w:val="0"/>
              <w:autoSpaceDN w:val="0"/>
              <w:spacing w:after="0" w:line="240" w:lineRule="atLeast"/>
              <w:ind w:lef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питанием, согласно утвержденным нормативам:</w:t>
            </w:r>
          </w:p>
          <w:p w:rsidR="002F7FD4" w:rsidRPr="002F7FD4" w:rsidRDefault="002F7FD4" w:rsidP="002F7FD4">
            <w:pPr>
              <w:widowControl w:val="0"/>
              <w:numPr>
                <w:ilvl w:val="1"/>
                <w:numId w:val="1"/>
              </w:numPr>
              <w:tabs>
                <w:tab w:val="left" w:pos="135"/>
                <w:tab w:val="left" w:pos="418"/>
              </w:tabs>
              <w:autoSpaceDE w:val="0"/>
              <w:autoSpaceDN w:val="0"/>
              <w:spacing w:after="0" w:line="240" w:lineRule="atLeast"/>
              <w:ind w:lef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возрасте от 1 до 3 лет;</w:t>
            </w:r>
          </w:p>
          <w:p w:rsidR="002F7FD4" w:rsidRPr="002F7FD4" w:rsidRDefault="002F7FD4" w:rsidP="002F7FD4">
            <w:pPr>
              <w:widowControl w:val="0"/>
              <w:tabs>
                <w:tab w:val="left" w:pos="135"/>
                <w:tab w:val="left" w:pos="418"/>
              </w:tabs>
              <w:autoSpaceDE w:val="0"/>
              <w:autoSpaceDN w:val="0"/>
              <w:spacing w:after="0" w:line="240" w:lineRule="atLeast"/>
              <w:ind w:lef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widowControl w:val="0"/>
              <w:numPr>
                <w:ilvl w:val="1"/>
                <w:numId w:val="1"/>
              </w:numPr>
              <w:tabs>
                <w:tab w:val="left" w:pos="135"/>
                <w:tab w:val="left" w:pos="418"/>
              </w:tabs>
              <w:autoSpaceDE w:val="0"/>
              <w:autoSpaceDN w:val="0"/>
              <w:spacing w:after="0" w:line="240" w:lineRule="atLeast"/>
              <w:ind w:lef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возрасте от 3 до 7 лет;</w:t>
            </w:r>
          </w:p>
          <w:p w:rsidR="002F7FD4" w:rsidRPr="002F7FD4" w:rsidRDefault="002F7FD4" w:rsidP="002F7FD4">
            <w:pPr>
              <w:widowControl w:val="0"/>
              <w:tabs>
                <w:tab w:val="left" w:pos="135"/>
                <w:tab w:val="left" w:pos="418"/>
              </w:tabs>
              <w:autoSpaceDE w:val="0"/>
              <w:autoSpaceDN w:val="0"/>
              <w:spacing w:after="0" w:line="240" w:lineRule="atLeast"/>
              <w:ind w:lef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widowControl w:val="0"/>
              <w:numPr>
                <w:ilvl w:val="1"/>
                <w:numId w:val="1"/>
              </w:numPr>
              <w:tabs>
                <w:tab w:val="left" w:pos="135"/>
                <w:tab w:val="left" w:pos="418"/>
              </w:tabs>
              <w:autoSpaceDE w:val="0"/>
              <w:autoSpaceDN w:val="0"/>
              <w:spacing w:after="0" w:line="240" w:lineRule="atLeast"/>
              <w:ind w:lef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возрасте от 7 до 11 лет;</w:t>
            </w:r>
          </w:p>
          <w:p w:rsidR="002F7FD4" w:rsidRPr="002F7FD4" w:rsidRDefault="002F7FD4" w:rsidP="002F7FD4">
            <w:pPr>
              <w:widowControl w:val="0"/>
              <w:tabs>
                <w:tab w:val="left" w:pos="135"/>
                <w:tab w:val="left" w:pos="418"/>
              </w:tabs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widowControl w:val="0"/>
              <w:numPr>
                <w:ilvl w:val="1"/>
                <w:numId w:val="1"/>
              </w:numPr>
              <w:tabs>
                <w:tab w:val="left" w:pos="135"/>
                <w:tab w:val="left" w:pos="418"/>
              </w:tabs>
              <w:autoSpaceDE w:val="0"/>
              <w:autoSpaceDN w:val="0"/>
              <w:spacing w:after="0" w:line="240" w:lineRule="atLeast"/>
              <w:ind w:lef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возрасте от 12 до 18 лет, лиц из числа детей-сирот и детей, оставшихся без попечения родителей, в возрасте от 18 до 23 лет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руб. в день 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руб. в день 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руб. в день 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руб. в день 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209,07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360,00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423,57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475,75</w:t>
            </w:r>
          </w:p>
        </w:tc>
      </w:tr>
      <w:tr w:rsidR="002F7FD4" w:rsidRPr="002F7FD4" w:rsidTr="002F7FD4">
        <w:trPr>
          <w:trHeight w:val="4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4. Помощь в приеме пищи (кормление).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209,16</w:t>
            </w:r>
          </w:p>
        </w:tc>
      </w:tr>
      <w:tr w:rsidR="002F7FD4" w:rsidRPr="002F7FD4" w:rsidTr="002F7FD4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Помощь в одевании и переодевании лицам, не способным по состоянию здоровья самостоятельно осуществлять за </w:t>
            </w: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собой уход.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277,66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FD4" w:rsidRPr="002F7FD4" w:rsidTr="002F7FD4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6. Смена подгузников и абсорбирующего белья лицам, не способным по состоянию здоровья самостоятельно осуществлять за собой уход.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136,56</w:t>
            </w:r>
          </w:p>
        </w:tc>
      </w:tr>
      <w:tr w:rsidR="002F7FD4" w:rsidRPr="002F7FD4" w:rsidTr="002F7FD4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7. Предоставление гигиенических услуг лицам, не способным по состоянию здоровья самостоятельно осуществлять за собой уход.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136,25</w:t>
            </w:r>
          </w:p>
        </w:tc>
      </w:tr>
      <w:tr w:rsidR="002F7FD4" w:rsidRPr="002F7FD4" w:rsidTr="002F7FD4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8. Сопровождение в туалет или высаживание на судно лиц, не способных по состоянию здоровья самостоятельно осуществлять за собой уход.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75,74</w:t>
            </w:r>
          </w:p>
        </w:tc>
      </w:tr>
      <w:tr w:rsidR="002F7FD4" w:rsidRPr="002F7FD4" w:rsidTr="002F7FD4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9. Мытье (помощь в мытье) лиц, не способных по состоянию здоровья самостоятельно осуществлять за собой уход.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155,44</w:t>
            </w:r>
          </w:p>
        </w:tc>
      </w:tr>
      <w:tr w:rsidR="002F7FD4" w:rsidRPr="002F7FD4" w:rsidTr="002F7FD4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10. Бритье (помощь в бритье) бороды и усов лицам, не способным по состоянию здоровья самостоятельно осуществлять за собой уход.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71,40</w:t>
            </w:r>
          </w:p>
        </w:tc>
      </w:tr>
      <w:tr w:rsidR="002F7FD4" w:rsidRPr="002F7FD4" w:rsidTr="002F7FD4">
        <w:trPr>
          <w:trHeight w:val="2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11. Стрижка волос.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155,01</w:t>
            </w:r>
          </w:p>
        </w:tc>
      </w:tr>
      <w:tr w:rsidR="002F7FD4" w:rsidRPr="002F7FD4" w:rsidTr="002F7FD4">
        <w:trPr>
          <w:trHeight w:val="1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12. Сопровождение на прогулках.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820,33</w:t>
            </w:r>
          </w:p>
        </w:tc>
      </w:tr>
      <w:tr w:rsidR="002F7FD4" w:rsidRPr="002F7FD4" w:rsidTr="002F7FD4">
        <w:trPr>
          <w:trHeight w:val="1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13. Содействие в получении лекарственных препаратов, изделий медицинского назначения, предоставляемых в соответствии с действующим законодательством.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716,39</w:t>
            </w:r>
          </w:p>
        </w:tc>
      </w:tr>
      <w:tr w:rsidR="002F7FD4" w:rsidRPr="002F7FD4" w:rsidTr="002F7FD4">
        <w:trPr>
          <w:trHeight w:val="1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14. Содействие в организации санаторно-курортного лечения или оздоровительного отдыха, предоставляемого в соответствии с действующим законодательством.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638,51</w:t>
            </w:r>
          </w:p>
        </w:tc>
      </w:tr>
      <w:tr w:rsidR="002F7FD4" w:rsidRPr="002F7FD4" w:rsidTr="002F7FD4">
        <w:trPr>
          <w:trHeight w:val="1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15. Помощь при подготовке вещей для выезда на отдых за пределы города.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207,21</w:t>
            </w:r>
          </w:p>
        </w:tc>
      </w:tr>
      <w:tr w:rsidR="002F7FD4" w:rsidRPr="002F7FD4" w:rsidTr="002F7FD4">
        <w:trPr>
          <w:trHeight w:val="1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16. 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363,12</w:t>
            </w:r>
          </w:p>
        </w:tc>
      </w:tr>
      <w:tr w:rsidR="002F7FD4" w:rsidRPr="002F7FD4" w:rsidTr="002F7FD4">
        <w:trPr>
          <w:trHeight w:val="2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17. Консультирование по вопросам самообслуживания и социально-бытовой адаптации.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173,39</w:t>
            </w:r>
          </w:p>
        </w:tc>
      </w:tr>
      <w:tr w:rsidR="002F7FD4" w:rsidRPr="002F7FD4" w:rsidTr="002F7FD4">
        <w:trPr>
          <w:trHeight w:val="313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D4" w:rsidRPr="002F7FD4" w:rsidRDefault="002F7FD4" w:rsidP="002F7FD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социально-медицинские услуги: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FD4" w:rsidRPr="002F7FD4" w:rsidTr="002F7FD4">
        <w:trPr>
          <w:trHeight w:val="5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Консультирование по социально-медицинским вопросам.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175,94</w:t>
            </w:r>
          </w:p>
        </w:tc>
      </w:tr>
      <w:tr w:rsidR="002F7FD4" w:rsidRPr="002F7FD4" w:rsidTr="002F7FD4">
        <w:trPr>
          <w:trHeight w:val="11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2. Систематическое наблюдение за получателем социальных услуг в целях выявления отклонений в состоянии его здоровья.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395,48</w:t>
            </w:r>
          </w:p>
        </w:tc>
      </w:tr>
      <w:tr w:rsidR="002F7FD4" w:rsidRPr="002F7FD4" w:rsidTr="002F7FD4">
        <w:trPr>
          <w:trHeight w:val="10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3. Выполнение процедур, связанных с организацией ухода, наблюдением за состоянием здоровья получателя социальных услуг.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491,88</w:t>
            </w:r>
          </w:p>
        </w:tc>
      </w:tr>
      <w:tr w:rsidR="002F7FD4" w:rsidRPr="002F7FD4" w:rsidTr="002F7FD4">
        <w:trPr>
          <w:trHeight w:val="8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4. Обеспечение приема получателем социальных услуг лекарственных сре</w:t>
            </w:r>
            <w:proofErr w:type="gramStart"/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оответствии с назначением врача.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78,87</w:t>
            </w:r>
          </w:p>
        </w:tc>
      </w:tr>
      <w:tr w:rsidR="002F7FD4" w:rsidRPr="002F7FD4" w:rsidTr="002F7FD4">
        <w:trPr>
          <w:trHeight w:val="8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5. Содействие в получении медицинской помощи в соответствии с действующим законодательством.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738,13</w:t>
            </w:r>
          </w:p>
        </w:tc>
      </w:tr>
      <w:tr w:rsidR="002F7FD4" w:rsidRPr="002F7FD4" w:rsidTr="002F7FD4">
        <w:trPr>
          <w:trHeight w:val="5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6. Проведение мероприятий, направленных на формирование здорового образа жизни.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390,13</w:t>
            </w:r>
          </w:p>
        </w:tc>
      </w:tr>
      <w:tr w:rsidR="002F7FD4" w:rsidRPr="002F7FD4" w:rsidTr="002F7FD4">
        <w:trPr>
          <w:trHeight w:val="7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7. Проведение лечебно-оздоровительных мероприятий (в том числе с использованием реабилитационного оборудования).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341,91</w:t>
            </w:r>
          </w:p>
        </w:tc>
      </w:tr>
      <w:tr w:rsidR="002F7FD4" w:rsidRPr="002F7FD4" w:rsidTr="002F7FD4">
        <w:trPr>
          <w:trHeight w:val="5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8. Проведение занятий по адаптивной физической культуре.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342,25</w:t>
            </w:r>
          </w:p>
        </w:tc>
      </w:tr>
      <w:tr w:rsidR="002F7FD4" w:rsidRPr="002F7FD4" w:rsidTr="002F7FD4">
        <w:trPr>
          <w:trHeight w:val="10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9. Санитарная обработка (обработка волосистых поверхностей тела дезинфицирующими растворами от педикулеза, помывка).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360,14</w:t>
            </w:r>
          </w:p>
        </w:tc>
      </w:tr>
      <w:tr w:rsidR="002F7FD4" w:rsidRPr="002F7FD4" w:rsidTr="002F7FD4">
        <w:trPr>
          <w:trHeight w:val="300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D4" w:rsidRPr="002F7FD4" w:rsidRDefault="002F7FD4" w:rsidP="002F7FD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социально-психологические услуги: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FD4" w:rsidRPr="002F7FD4" w:rsidTr="002F7FD4">
        <w:trPr>
          <w:trHeight w:val="8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1. Социально-психологическое консультирование (в том числе семейное консультирование).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564,72</w:t>
            </w:r>
          </w:p>
        </w:tc>
      </w:tr>
      <w:tr w:rsidR="002F7FD4" w:rsidRPr="002F7FD4" w:rsidTr="002F7FD4">
        <w:trPr>
          <w:trHeight w:val="2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2. Социально-психологический патронаж.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554,43</w:t>
            </w:r>
          </w:p>
        </w:tc>
      </w:tr>
      <w:tr w:rsidR="002F7FD4" w:rsidRPr="002F7FD4" w:rsidTr="002F7FD4">
        <w:trPr>
          <w:trHeight w:val="5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социально-психологических тренингов.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65,28</w:t>
            </w:r>
          </w:p>
        </w:tc>
      </w:tr>
      <w:tr w:rsidR="002F7FD4" w:rsidRPr="002F7FD4" w:rsidTr="002F7FD4">
        <w:trPr>
          <w:trHeight w:val="338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D4" w:rsidRPr="002F7FD4" w:rsidRDefault="002F7FD4" w:rsidP="002F7FD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социально-педагогические услуги: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FD4" w:rsidRPr="002F7FD4" w:rsidTr="002F7FD4">
        <w:trPr>
          <w:trHeight w:val="9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Консультирование получателя социальных услуг </w:t>
            </w:r>
            <w:proofErr w:type="gramStart"/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или) ближайшего окружения получателя социальных услуг по вопросам социальной реабилитации.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215,17</w:t>
            </w:r>
          </w:p>
        </w:tc>
      </w:tr>
      <w:tr w:rsidR="002F7FD4" w:rsidRPr="002F7FD4" w:rsidTr="002F7FD4">
        <w:trPr>
          <w:trHeight w:val="5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2. Социально-педагогическая коррекция, включая диагностику и консультирование.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1 125,80</w:t>
            </w:r>
          </w:p>
        </w:tc>
      </w:tr>
      <w:tr w:rsidR="002F7FD4" w:rsidRPr="002F7FD4" w:rsidTr="002F7FD4">
        <w:trPr>
          <w:trHeight w:val="3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3. Социально-педагогический патронаж.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708,95</w:t>
            </w:r>
          </w:p>
        </w:tc>
      </w:tr>
      <w:tr w:rsidR="002F7FD4" w:rsidRPr="002F7FD4" w:rsidTr="002F7FD4">
        <w:trPr>
          <w:trHeight w:val="8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Консультирование ближайшего окружения ребенка по развитию игровой и продуктивной деятельности.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213,75</w:t>
            </w:r>
          </w:p>
        </w:tc>
      </w:tr>
      <w:tr w:rsidR="002F7FD4" w:rsidRPr="002F7FD4" w:rsidTr="002F7FD4">
        <w:trPr>
          <w:trHeight w:val="8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5. Консультирование по организации учебной деятельности несовершеннолетнего в домашних условиях.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207,12</w:t>
            </w:r>
          </w:p>
        </w:tc>
      </w:tr>
      <w:tr w:rsidR="002F7FD4" w:rsidRPr="002F7FD4" w:rsidTr="002F7FD4">
        <w:trPr>
          <w:trHeight w:val="2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6. Занятия по подготовке к жизни в семье.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186,94</w:t>
            </w:r>
          </w:p>
        </w:tc>
      </w:tr>
      <w:tr w:rsidR="002F7FD4" w:rsidRPr="002F7FD4" w:rsidTr="002F7FD4">
        <w:trPr>
          <w:trHeight w:val="3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7. Проведение логопедических занятий.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670,11</w:t>
            </w:r>
          </w:p>
        </w:tc>
      </w:tr>
      <w:tr w:rsidR="002F7FD4" w:rsidRPr="002F7FD4" w:rsidTr="002F7FD4">
        <w:trPr>
          <w:trHeight w:val="5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8. Формирование позитивных интересов (в том числе в сфере досуга).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1 059,01</w:t>
            </w:r>
          </w:p>
        </w:tc>
      </w:tr>
      <w:tr w:rsidR="002F7FD4" w:rsidRPr="002F7FD4" w:rsidTr="002F7FD4">
        <w:trPr>
          <w:trHeight w:val="28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9. 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мероприятия), в том числе групповых.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64,27</w:t>
            </w:r>
          </w:p>
        </w:tc>
      </w:tr>
      <w:tr w:rsidR="002F7FD4" w:rsidRPr="002F7FD4" w:rsidTr="002F7FD4">
        <w:trPr>
          <w:trHeight w:val="5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10. Оказание помощи в обучении навыкам компьютерной грамотности.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142,56</w:t>
            </w:r>
          </w:p>
        </w:tc>
      </w:tr>
      <w:tr w:rsidR="002F7FD4" w:rsidRPr="002F7FD4" w:rsidTr="002F7FD4">
        <w:trPr>
          <w:trHeight w:val="8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11. Организация досуга (в том числе сопровождение на социокультурные мероприятия).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113,35</w:t>
            </w:r>
          </w:p>
        </w:tc>
      </w:tr>
      <w:tr w:rsidR="002F7FD4" w:rsidRPr="002F7FD4" w:rsidTr="002F7FD4">
        <w:trPr>
          <w:trHeight w:val="2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12. Организация летнего отдыха.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940,19</w:t>
            </w:r>
          </w:p>
        </w:tc>
      </w:tr>
      <w:tr w:rsidR="002F7FD4" w:rsidRPr="002F7FD4" w:rsidTr="002F7FD4">
        <w:trPr>
          <w:trHeight w:val="2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13. Чтение журналов, газет, книг.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546,88</w:t>
            </w:r>
          </w:p>
        </w:tc>
      </w:tr>
      <w:tr w:rsidR="002F7FD4" w:rsidRPr="002F7FD4" w:rsidTr="002F7FD4">
        <w:trPr>
          <w:trHeight w:val="338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D4" w:rsidRPr="002F7FD4" w:rsidRDefault="002F7FD4" w:rsidP="002F7FD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spacing w:after="0" w:line="240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социально-трудовые услуги: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FD4" w:rsidRPr="002F7FD4" w:rsidTr="002F7FD4">
        <w:trPr>
          <w:trHeight w:val="10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мероприятий по использованию трудовых возможностей и обучению доступным профессиональным навыкам.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671,20</w:t>
            </w:r>
          </w:p>
        </w:tc>
      </w:tr>
      <w:tr w:rsidR="002F7FD4" w:rsidRPr="002F7FD4" w:rsidTr="002F7FD4">
        <w:trPr>
          <w:trHeight w:val="2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Профессиональная ориентация.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426,84</w:t>
            </w:r>
          </w:p>
        </w:tc>
      </w:tr>
      <w:tr w:rsidR="002F7FD4" w:rsidRPr="002F7FD4" w:rsidTr="002F7FD4">
        <w:trPr>
          <w:trHeight w:val="14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1 582,05</w:t>
            </w:r>
          </w:p>
        </w:tc>
      </w:tr>
      <w:tr w:rsidR="002F7FD4" w:rsidRPr="002F7FD4" w:rsidTr="002F7FD4">
        <w:trPr>
          <w:trHeight w:val="6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Содействие в получении образования </w:t>
            </w:r>
            <w:proofErr w:type="gramStart"/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или) профессии.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425,89</w:t>
            </w:r>
          </w:p>
        </w:tc>
      </w:tr>
      <w:tr w:rsidR="002F7FD4" w:rsidRPr="002F7FD4" w:rsidTr="002F7FD4">
        <w:trPr>
          <w:trHeight w:val="21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5. Оказание помощи в трудоустройстве.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180,71</w:t>
            </w:r>
          </w:p>
        </w:tc>
      </w:tr>
      <w:tr w:rsidR="002F7FD4" w:rsidRPr="002F7FD4" w:rsidTr="002F7FD4">
        <w:trPr>
          <w:trHeight w:val="289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D4" w:rsidRPr="002F7FD4" w:rsidRDefault="002F7FD4" w:rsidP="002F7FD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F7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социально-правовые услуги: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FD4" w:rsidRPr="002F7FD4" w:rsidTr="002F7FD4">
        <w:trPr>
          <w:trHeight w:val="5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1. Оказание помощи в оформлении документов и восстановлении утраченных документов получателя социальных услуг.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184,26</w:t>
            </w:r>
          </w:p>
        </w:tc>
      </w:tr>
      <w:tr w:rsidR="002F7FD4" w:rsidRPr="002F7FD4" w:rsidTr="002F7FD4">
        <w:trPr>
          <w:trHeight w:val="5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2. Содействие в получении полиса обязательного медицинского страхования.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538,43</w:t>
            </w:r>
          </w:p>
        </w:tc>
      </w:tr>
      <w:tr w:rsidR="002F7FD4" w:rsidRPr="002F7FD4" w:rsidTr="002F7FD4">
        <w:trPr>
          <w:trHeight w:val="5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Консультирование по вопросам усыновления (удочерения).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275,56</w:t>
            </w:r>
          </w:p>
        </w:tc>
      </w:tr>
      <w:tr w:rsidR="002F7FD4" w:rsidRPr="002F7FD4" w:rsidTr="002F7FD4">
        <w:trPr>
          <w:trHeight w:val="5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переговоров и консультаций в интересах получателя социальных услуг.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180,47</w:t>
            </w:r>
          </w:p>
        </w:tc>
      </w:tr>
      <w:tr w:rsidR="002F7FD4" w:rsidRPr="002F7FD4" w:rsidTr="002F7FD4">
        <w:trPr>
          <w:trHeight w:val="8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5. Оформление исковых заявлений на лишение родительских прав либо восстановление в родительских правах.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275,56</w:t>
            </w:r>
          </w:p>
        </w:tc>
      </w:tr>
      <w:tr w:rsidR="002F7FD4" w:rsidRPr="002F7FD4" w:rsidTr="002F7FD4">
        <w:trPr>
          <w:trHeight w:val="10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6. Содействие в привлечении к уголовной ответственности подозреваемых в психическом и физическом насилии над получателем социальных услуг.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359,33</w:t>
            </w:r>
          </w:p>
        </w:tc>
      </w:tr>
      <w:tr w:rsidR="002F7FD4" w:rsidRPr="002F7FD4" w:rsidTr="002F7FD4">
        <w:trPr>
          <w:trHeight w:val="10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7. Содействие в оформлении документов, необходимых для помещения в стационарную организацию социального обслуживания.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359,33</w:t>
            </w:r>
          </w:p>
        </w:tc>
      </w:tr>
      <w:tr w:rsidR="002F7FD4" w:rsidRPr="002F7FD4" w:rsidTr="002F7FD4">
        <w:trPr>
          <w:trHeight w:val="7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Подготовка документов в государственные или муниципальные органы, организации </w:t>
            </w:r>
            <w:proofErr w:type="gramStart"/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или) суды.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359,33</w:t>
            </w:r>
          </w:p>
        </w:tc>
      </w:tr>
      <w:tr w:rsidR="002F7FD4" w:rsidRPr="002F7FD4" w:rsidTr="002F7FD4">
        <w:trPr>
          <w:trHeight w:val="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9. Контроль соблюдения имущественных прав получателя социальных услуг.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183,80</w:t>
            </w:r>
          </w:p>
        </w:tc>
      </w:tr>
      <w:tr w:rsidR="002F7FD4" w:rsidRPr="002F7FD4" w:rsidTr="002F7FD4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10. Оформление сберегательных вкладов.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179,76</w:t>
            </w:r>
          </w:p>
        </w:tc>
      </w:tr>
      <w:tr w:rsidR="002F7FD4" w:rsidRPr="002F7FD4" w:rsidTr="002F7FD4">
        <w:trPr>
          <w:trHeight w:val="8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11. Содействие в восстановлении утраченного (сохранении занимаемого) жилья, наследства.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540,57</w:t>
            </w:r>
          </w:p>
        </w:tc>
      </w:tr>
      <w:tr w:rsidR="002F7FD4" w:rsidRPr="002F7FD4" w:rsidTr="002F7FD4">
        <w:trPr>
          <w:trHeight w:val="5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12. Оказание помощи в получении юридических услуг (в том числе бесплатно).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359,81</w:t>
            </w:r>
          </w:p>
        </w:tc>
      </w:tr>
      <w:tr w:rsidR="002F7FD4" w:rsidRPr="002F7FD4" w:rsidTr="002F7FD4">
        <w:trPr>
          <w:trHeight w:val="8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13. Оказание помощи в защите прав и законных интересов получателя социальных услуг.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244,05</w:t>
            </w:r>
          </w:p>
        </w:tc>
      </w:tr>
      <w:tr w:rsidR="002F7FD4" w:rsidRPr="002F7FD4" w:rsidTr="002F7FD4">
        <w:trPr>
          <w:trHeight w:val="1440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D4" w:rsidRPr="002F7FD4" w:rsidRDefault="002F7FD4" w:rsidP="002F7FD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F7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FD4" w:rsidRPr="002F7FD4" w:rsidTr="002F7FD4">
        <w:trPr>
          <w:trHeight w:val="4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Консультирование по вопросам социально-средовой реабилитации.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426,37</w:t>
            </w:r>
          </w:p>
        </w:tc>
      </w:tr>
      <w:tr w:rsidR="002F7FD4" w:rsidRPr="002F7FD4" w:rsidTr="002F7FD4">
        <w:trPr>
          <w:trHeight w:val="11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2. Обучение навыкам социально-средовой ориентации (в том числе самостоятельному передвижению, включая изучение жизненно важных маршрутов передвижения).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268,65</w:t>
            </w:r>
          </w:p>
        </w:tc>
      </w:tr>
      <w:tr w:rsidR="002F7FD4" w:rsidRPr="002F7FD4" w:rsidTr="002F7FD4">
        <w:trPr>
          <w:trHeight w:val="8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Обучение инвалидов (детей-инвалидов) пользованию средствами ухода и техническими средствами </w:t>
            </w: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реабилитации.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268,65</w:t>
            </w:r>
          </w:p>
        </w:tc>
      </w:tr>
      <w:tr w:rsidR="002F7FD4" w:rsidRPr="002F7FD4" w:rsidTr="002F7FD4">
        <w:trPr>
          <w:trHeight w:val="8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4. Обучение навыкам (поддержание навыков) поведения в быту и общественных местах.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238,79</w:t>
            </w:r>
          </w:p>
        </w:tc>
      </w:tr>
      <w:tr w:rsidR="002F7FD4" w:rsidRPr="002F7FD4" w:rsidTr="002F7FD4">
        <w:trPr>
          <w:trHeight w:val="10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F7FD4" w:rsidRPr="002F7FD4" w:rsidRDefault="002F7FD4" w:rsidP="002F7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5. Организация коммуникативного пространства и коммуникативных ситуаций по месту проживания (получения социальных услуг).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за услугу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Calibri" w:hAnsi="Times New Roman" w:cs="Times New Roman"/>
                <w:sz w:val="24"/>
                <w:szCs w:val="24"/>
              </w:rPr>
              <w:t>276,03</w:t>
            </w:r>
          </w:p>
        </w:tc>
      </w:tr>
      <w:tr w:rsidR="002F7FD4" w:rsidRPr="002F7FD4" w:rsidTr="002F7FD4">
        <w:trPr>
          <w:trHeight w:val="1094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D4" w:rsidRPr="002F7FD4" w:rsidRDefault="002F7FD4" w:rsidP="002F7FD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срочные социальные услуги</w:t>
            </w:r>
            <w:r w:rsidRPr="002F7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F7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Консультирование по вопросам социального обслуживания.</w:t>
            </w:r>
          </w:p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Обеспечение бесплатным горячим питанием или набором продуктов.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FD4" w:rsidRPr="002F7FD4" w:rsidTr="002F7FD4">
        <w:trPr>
          <w:trHeight w:val="409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FD4" w:rsidRPr="002F7FD4" w:rsidRDefault="002F7FD4" w:rsidP="002F7FD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3. Обеспечение одеждой, обувью и другими предметами первой необходимости.</w:t>
            </w:r>
          </w:p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4. Содействие в получении юридической помощи в целях защиты прав и законных интересов получателей социальных услуг.</w:t>
            </w:r>
          </w:p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5. Содействие в получении временного жилого помещения.</w:t>
            </w:r>
          </w:p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6. Содействие в получении экстренной психологической помощи с привлечением к этой работе психологов и священнослужителей.</w:t>
            </w:r>
          </w:p>
          <w:p w:rsidR="002F7FD4" w:rsidRPr="002F7FD4" w:rsidRDefault="002F7FD4" w:rsidP="002F7FD4">
            <w:pPr>
              <w:widowControl w:val="0"/>
              <w:autoSpaceDE w:val="0"/>
              <w:autoSpaceDN w:val="0"/>
              <w:spacing w:after="0" w:line="240" w:lineRule="atLeast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D4">
              <w:rPr>
                <w:rFonts w:ascii="Times New Roman" w:eastAsia="Times New Roman" w:hAnsi="Times New Roman" w:cs="Times New Roman"/>
                <w:sz w:val="24"/>
                <w:szCs w:val="24"/>
              </w:rPr>
              <w:t>7. Оказание консультационной психологической помощи, в том числе анонимно с использованием телефона доверия.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F7FD4" w:rsidRPr="002F7FD4" w:rsidRDefault="002F7FD4" w:rsidP="002F7FD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7FD4" w:rsidRPr="002F7FD4" w:rsidRDefault="002F7FD4" w:rsidP="002F7FD4">
      <w:pPr>
        <w:shd w:val="clear" w:color="auto" w:fill="FFFFFF"/>
        <w:spacing w:after="0" w:line="315" w:lineRule="atLeast"/>
        <w:ind w:left="567" w:hanging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F7FD4">
        <w:rPr>
          <w:rFonts w:ascii="Times New Roman" w:eastAsia="Times New Roman" w:hAnsi="Times New Roman" w:cs="Times New Roman"/>
          <w:sz w:val="20"/>
          <w:szCs w:val="20"/>
        </w:rPr>
        <w:t>* - в соответствии с Распоряжением Комитета по социальной политике Санкт-Петербурга от 10.12.2018 № 694-р.</w:t>
      </w:r>
    </w:p>
    <w:p w:rsidR="002F7FD4" w:rsidRPr="002F7FD4" w:rsidRDefault="002F7FD4" w:rsidP="002F7FD4">
      <w:pPr>
        <w:shd w:val="clear" w:color="auto" w:fill="FFFFFF"/>
        <w:spacing w:after="0" w:line="315" w:lineRule="atLeast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53BAD" w:rsidRDefault="00D53BAD"/>
    <w:sectPr w:rsidR="00D5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366"/>
    <w:multiLevelType w:val="multilevel"/>
    <w:tmpl w:val="AB94D588"/>
    <w:lvl w:ilvl="0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D4"/>
    <w:rsid w:val="002F7FD4"/>
    <w:rsid w:val="00D5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2019-07-02T12:17:00Z</dcterms:created>
  <dcterms:modified xsi:type="dcterms:W3CDTF">2019-07-02T12:18:00Z</dcterms:modified>
</cp:coreProperties>
</file>