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5E31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445519" w:rsidRPr="00545E31" w:rsidRDefault="00445519" w:rsidP="00445519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45E31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545E3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445519" w:rsidRPr="00545E31" w:rsidRDefault="00445519" w:rsidP="00445519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45E31">
        <w:rPr>
          <w:rFonts w:ascii="Times New Roman" w:eastAsia="Calibri" w:hAnsi="Times New Roman" w:cs="Times New Roman"/>
          <w:lang w:eastAsia="ru-RU"/>
        </w:rPr>
        <w:t xml:space="preserve">СПб ГБУ  </w:t>
      </w:r>
      <w:r w:rsidRPr="00545E31">
        <w:rPr>
          <w:rFonts w:ascii="Times New Roman" w:eastAsia="Calibri" w:hAnsi="Times New Roman" w:cs="Times New Roman"/>
          <w:sz w:val="24"/>
          <w:szCs w:val="24"/>
          <w:lang w:eastAsia="ru-RU"/>
        </w:rPr>
        <w:t>«Центр содействия</w:t>
      </w:r>
    </w:p>
    <w:p w:rsidR="00445519" w:rsidRPr="00545E31" w:rsidRDefault="00445519" w:rsidP="00445519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45E31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семейному воспитанию  № 6»</w:t>
      </w:r>
    </w:p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5E31">
        <w:rPr>
          <w:rFonts w:ascii="Times New Roman" w:eastAsia="Calibri" w:hAnsi="Times New Roman" w:cs="Times New Roman"/>
          <w:sz w:val="24"/>
          <w:szCs w:val="24"/>
        </w:rPr>
        <w:t xml:space="preserve">_____________ Е.В. </w:t>
      </w:r>
      <w:proofErr w:type="spellStart"/>
      <w:r w:rsidRPr="00545E31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</w:p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 2018</w:t>
      </w:r>
      <w:r w:rsidRPr="00545E3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45519" w:rsidRPr="00545E31" w:rsidRDefault="00445519" w:rsidP="00445519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45E31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по воспитанию толерантности, профилактике правонарушений и экстремизма среди воспитанников </w:t>
      </w:r>
      <w:r w:rsidRPr="00545E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2019</w:t>
      </w:r>
      <w:r w:rsidRPr="00545E31">
        <w:rPr>
          <w:rFonts w:ascii="Times New Roman" w:eastAsia="Calibri" w:hAnsi="Times New Roman" w:cs="Times New Roman"/>
          <w:b/>
          <w:sz w:val="24"/>
          <w:szCs w:val="24"/>
        </w:rPr>
        <w:t xml:space="preserve">  год</w:t>
      </w:r>
    </w:p>
    <w:p w:rsidR="00445519" w:rsidRPr="00545E31" w:rsidRDefault="00445519" w:rsidP="00445519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10"/>
        <w:gridCol w:w="1991"/>
        <w:gridCol w:w="2129"/>
      </w:tblGrid>
      <w:tr w:rsidR="00445519" w:rsidRPr="00545E31" w:rsidTr="00FB51A1">
        <w:tc>
          <w:tcPr>
            <w:tcW w:w="709" w:type="dxa"/>
          </w:tcPr>
          <w:p w:rsidR="00445519" w:rsidRPr="00545E31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45519" w:rsidRPr="00545E31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0" w:type="dxa"/>
          </w:tcPr>
          <w:p w:rsidR="00445519" w:rsidRPr="00545E31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91" w:type="dxa"/>
          </w:tcPr>
          <w:p w:rsidR="00445519" w:rsidRPr="00545E31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9" w:type="dxa"/>
          </w:tcPr>
          <w:p w:rsidR="00445519" w:rsidRPr="00545E31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3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5519" w:rsidRPr="003838ED" w:rsidTr="00FB51A1">
        <w:trPr>
          <w:trHeight w:val="4059"/>
        </w:trPr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 нормативных документов по противодействию экстремизму среди несовершеннолетних воспитанников.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spacing w:after="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-Производственные совещания педагогов</w:t>
            </w:r>
          </w:p>
          <w:p w:rsidR="00445519" w:rsidRPr="003838ED" w:rsidRDefault="00445519" w:rsidP="00FB51A1">
            <w:pPr>
              <w:spacing w:after="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-Заседания методических объединений</w:t>
            </w:r>
          </w:p>
          <w:p w:rsidR="00445519" w:rsidRPr="003838ED" w:rsidRDefault="00445519" w:rsidP="00FB51A1">
            <w:pPr>
              <w:pStyle w:val="a4"/>
              <w:shd w:val="clear" w:color="auto" w:fill="FFFFFF"/>
              <w:spacing w:after="20" w:afterAutospacing="0"/>
            </w:pPr>
            <w:r w:rsidRPr="003838ED">
              <w:t>-Семинары для воспитателей:</w:t>
            </w:r>
          </w:p>
          <w:p w:rsidR="00445519" w:rsidRPr="003838ED" w:rsidRDefault="00445519" w:rsidP="00FB51A1">
            <w:pPr>
              <w:pStyle w:val="a4"/>
              <w:shd w:val="clear" w:color="auto" w:fill="FFFFFF"/>
              <w:spacing w:after="20" w:afterAutospacing="0"/>
            </w:pPr>
            <w:r w:rsidRPr="003838ED">
              <w:t>- по профилактике правонарушений и безнадзорности,</w:t>
            </w:r>
          </w:p>
          <w:p w:rsidR="00445519" w:rsidRPr="003838ED" w:rsidRDefault="00445519" w:rsidP="00FB51A1">
            <w:pPr>
              <w:pStyle w:val="a4"/>
              <w:shd w:val="clear" w:color="auto" w:fill="FFFFFF"/>
              <w:spacing w:after="20" w:afterAutospacing="0"/>
            </w:pPr>
            <w:r w:rsidRPr="003838ED">
              <w:t>- по профилактике подросткового экстремизма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445519" w:rsidRPr="003838ED" w:rsidRDefault="00445519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45519" w:rsidRPr="003838ED" w:rsidRDefault="00445519" w:rsidP="0044551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материалов информационного стенда по профилактике экстремистских проявлений среди учащихся «Будьте терпимы!</w:t>
            </w:r>
          </w:p>
          <w:p w:rsidR="00445519" w:rsidRPr="003838ED" w:rsidRDefault="00445519" w:rsidP="00FB51A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 сайта Центра, направленная на формирование толерантного отношения в среде воспитанников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Детское самоуправление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организации детского самоуправления  «Непоседы»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Еженедельное собрание школьников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 Самоотчеты воспитанников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-Совместные рейды по проверке дневников, портфелей хранения </w:t>
            </w: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личных вещей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дежурств воспитанников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часа самоуправления</w:t>
            </w:r>
          </w:p>
          <w:p w:rsidR="00445519" w:rsidRPr="005164D0" w:rsidRDefault="00445519" w:rsidP="005164D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-Работа  Почты центра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Е.Б,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 Морозов В.А.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М.Я.,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педагог-психолог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Иванова Л.А.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кружков и секций различной направленности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 воспитанниками кружков, секции организаций доп. образования района, города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 охват всех воспитанников Центра спортивной, физкультурно-оздоровительной работой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педагогов дополнительного образования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труду Тучина С.Я.  инструктор по физкультуре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инструкторы </w:t>
            </w:r>
            <w:proofErr w:type="gram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етодисты 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М.Ю..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работы с сотрудниками ОУУП и ПДН Отдела МВД РФ по Кировскому району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 Анализ контингента воспитанников с целью выявления детей, требующих повышенного педагогического внимания.</w:t>
            </w:r>
          </w:p>
          <w:p w:rsidR="00445519" w:rsidRPr="003838ED" w:rsidRDefault="00445519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-Индивидуальные профилактические беседы с воспитанниками инспектором по делам несовершеннолетних. </w:t>
            </w:r>
          </w:p>
          <w:p w:rsidR="00445519" w:rsidRPr="003838ED" w:rsidRDefault="00445519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Темы: «Правонарушения и ответственность за них», «Уголовная ответственность несовершеннолетних».</w:t>
            </w:r>
          </w:p>
          <w:p w:rsidR="00445519" w:rsidRPr="003838ED" w:rsidRDefault="00445519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социально-правовой тематики с воспитанниками 4-9 классов</w:t>
            </w:r>
          </w:p>
          <w:p w:rsidR="00445519" w:rsidRPr="003838ED" w:rsidRDefault="00445519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воспитанников </w:t>
            </w:r>
            <w:proofErr w:type="gram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обстановкой</w:t>
            </w:r>
            <w:proofErr w:type="gram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районе, городе, стране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445519" w:rsidRPr="003838ED" w:rsidRDefault="007209B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445519" w:rsidRPr="003838ED" w:rsidRDefault="005164D0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воспитательной программе «Воспитание юного петербуржца»</w:t>
            </w:r>
          </w:p>
        </w:tc>
        <w:tc>
          <w:tcPr>
            <w:tcW w:w="3110" w:type="dxa"/>
            <w:vAlign w:val="bottom"/>
          </w:tcPr>
          <w:p w:rsidR="00445519" w:rsidRPr="003838ED" w:rsidRDefault="00445519" w:rsidP="00FB51A1">
            <w:pPr>
              <w:pStyle w:val="a4"/>
              <w:spacing w:before="0" w:beforeAutospacing="0" w:after="0" w:afterAutospacing="0"/>
              <w:ind w:left="30" w:right="30"/>
              <w:textAlignment w:val="baseline"/>
            </w:pPr>
            <w:r w:rsidRPr="003838ED">
              <w:rPr>
                <w:color w:val="000000"/>
              </w:rPr>
              <w:t>-</w:t>
            </w:r>
            <w:r w:rsidRPr="003838ED">
              <w:t>Проведение профилактических бесед на темы толерантности, недопущения межнациональной вражды и экстремизма с разъяснением административной и </w:t>
            </w:r>
            <w:hyperlink r:id="rId6" w:tooltip="Уголовная ответственность" w:history="1">
              <w:r w:rsidRPr="003838ED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уголовной ответственности</w:t>
              </w:r>
            </w:hyperlink>
            <w:r w:rsidRPr="003838ED">
              <w:t xml:space="preserve"> подростков и их законных </w:t>
            </w:r>
            <w:r w:rsidRPr="003838ED">
              <w:lastRenderedPageBreak/>
              <w:t>представителей, в целях повышения уровня </w:t>
            </w:r>
            <w:hyperlink r:id="rId7" w:tooltip="Правосознание" w:history="1">
              <w:r w:rsidRPr="003838ED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правосознания</w:t>
              </w:r>
            </w:hyperlink>
            <w:r w:rsidRPr="003838ED">
              <w:t> несовершеннолетних.</w:t>
            </w:r>
          </w:p>
          <w:p w:rsidR="00445519" w:rsidRPr="003838ED" w:rsidRDefault="00445519" w:rsidP="00FB51A1">
            <w:pPr>
              <w:pStyle w:val="a4"/>
              <w:spacing w:before="0" w:beforeAutospacing="0" w:after="0" w:afterAutospacing="0"/>
              <w:ind w:left="30" w:right="30"/>
              <w:textAlignment w:val="baseline"/>
            </w:pPr>
            <w:r w:rsidRPr="003838ED">
              <w:t>- Изучение закона РФ «О противодействие экстремистской деятельности»</w:t>
            </w:r>
          </w:p>
          <w:p w:rsidR="00445519" w:rsidRPr="003838ED" w:rsidRDefault="00445519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838ED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конфликтных ситуаций, выявление причин и зачинщиков конфликтов.</w:t>
            </w:r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ind w:left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социально-правовой тематики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445519" w:rsidRPr="003838ED" w:rsidRDefault="007209B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519" w:rsidRPr="003838ED">
              <w:rPr>
                <w:rFonts w:ascii="Times New Roman" w:hAnsi="Times New Roman" w:cs="Times New Roman"/>
                <w:sz w:val="24"/>
                <w:szCs w:val="24"/>
              </w:rPr>
              <w:t>Знакомство воспитанников с детским правовым сайтом</w:t>
            </w:r>
          </w:p>
          <w:p w:rsidR="00445519" w:rsidRPr="003838ED" w:rsidRDefault="00445519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 xml:space="preserve">-Чтение  книги </w:t>
            </w:r>
            <w:proofErr w:type="spellStart"/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П.Астахова</w:t>
            </w:r>
            <w:proofErr w:type="spellEnd"/>
            <w:r w:rsidRPr="003838ED">
              <w:rPr>
                <w:rFonts w:ascii="Times New Roman" w:hAnsi="Times New Roman" w:cs="Times New Roman"/>
                <w:sz w:val="24"/>
                <w:szCs w:val="24"/>
              </w:rPr>
              <w:t xml:space="preserve"> серии «Детям о праве</w:t>
            </w:r>
          </w:p>
          <w:p w:rsidR="00445519" w:rsidRPr="003838ED" w:rsidRDefault="00445519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B1" w:rsidRPr="003838ED" w:rsidRDefault="00445519" w:rsidP="0072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Выставки книг:</w:t>
            </w:r>
          </w:p>
          <w:p w:rsidR="007209B1" w:rsidRPr="003838ED" w:rsidRDefault="007209B1" w:rsidP="0072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 планете – счастливы дети!»;</w:t>
            </w:r>
          </w:p>
          <w:p w:rsidR="00445519" w:rsidRPr="003838ED" w:rsidRDefault="007209B1" w:rsidP="0072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такие разные, и все-таки мы вместе</w:t>
            </w:r>
            <w:r w:rsidRPr="007209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209B1" w:rsidRPr="003838ED" w:rsidRDefault="007209B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19" w:rsidRPr="003838ED" w:rsidRDefault="007209B1" w:rsidP="00FB51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</w:p>
          <w:p w:rsidR="007209B1" w:rsidRPr="003838ED" w:rsidRDefault="007209B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-Организация встреч обучающихся с представителями </w:t>
            </w:r>
            <w:hyperlink r:id="rId8" w:tooltip="Правоохранительные органы" w:history="1">
              <w:r w:rsidRPr="003838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правоохранительных органов</w:t>
              </w:r>
            </w:hyperlink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 с целью разъяснения российского законодательства по противодействию экстремистской деятельности</w:t>
            </w:r>
          </w:p>
          <w:p w:rsidR="007209B1" w:rsidRPr="003838ED" w:rsidRDefault="007209B1" w:rsidP="00720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солидарности с жертвами терактов </w:t>
            </w:r>
          </w:p>
          <w:p w:rsidR="007209B1" w:rsidRPr="007209B1" w:rsidRDefault="007209B1" w:rsidP="007209B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«Терроризму скажем: Нет!» конкурс рисунка на асфальте</w:t>
            </w:r>
          </w:p>
          <w:p w:rsidR="007209B1" w:rsidRPr="003838ED" w:rsidRDefault="007209B1" w:rsidP="007209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  <w:p w:rsidR="007209B1" w:rsidRPr="003838ED" w:rsidRDefault="007209B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B1" w:rsidRPr="003838ED" w:rsidRDefault="007209B1" w:rsidP="00FB5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буклета «Безопасный Интернет глазами детей»</w:t>
            </w:r>
          </w:p>
          <w:p w:rsidR="007209B1" w:rsidRPr="003838ED" w:rsidRDefault="007209B1" w:rsidP="00FB5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9B1" w:rsidRPr="003838ED" w:rsidRDefault="007209B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-Конкурс </w:t>
            </w:r>
            <w:proofErr w:type="gramStart"/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gramEnd"/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445519" w:rsidRPr="003838ED" w:rsidRDefault="007209B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 библиотекарь Козина Я.Л.</w:t>
            </w: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3838ED" w:rsidRPr="003838ED" w:rsidRDefault="00445519" w:rsidP="0038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 патриотического воспитания</w:t>
            </w:r>
          </w:p>
          <w:p w:rsidR="003838ED" w:rsidRPr="003838ED" w:rsidRDefault="003838ED" w:rsidP="003838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УЧУСЬ ОТЧИЗНУ ЗАЩИЩАТЬ!»</w:t>
            </w:r>
          </w:p>
          <w:p w:rsidR="00445519" w:rsidRPr="003838ED" w:rsidRDefault="00445519" w:rsidP="00FB51A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3838ED" w:rsidRPr="00B01615" w:rsidRDefault="003838ED" w:rsidP="00B01615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«Свой </w:t>
            </w:r>
            <w:proofErr w:type="gramStart"/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отстояв ценою бед,</w:t>
            </w:r>
            <w:r w:rsidR="00B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B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сдали Ленинграда ленинградцы». Вечер памяти.</w:t>
            </w:r>
          </w:p>
          <w:p w:rsidR="003838ED" w:rsidRPr="003838ED" w:rsidRDefault="003838ED" w:rsidP="003838E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жителей блокадного города. (Полное снятие блокады Ленинграда)</w:t>
            </w:r>
          </w:p>
          <w:p w:rsidR="003838ED" w:rsidRPr="003838ED" w:rsidRDefault="003838ED" w:rsidP="003838E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 города:</w:t>
            </w:r>
          </w:p>
          <w:p w:rsidR="003838ED" w:rsidRPr="003838ED" w:rsidRDefault="003838ED" w:rsidP="003838E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  <w:p w:rsidR="003838ED" w:rsidRPr="003838ED" w:rsidRDefault="003838ED" w:rsidP="003838E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ну–ка, парни!»</w:t>
            </w:r>
          </w:p>
          <w:p w:rsidR="003838ED" w:rsidRPr="003838ED" w:rsidRDefault="003838ED" w:rsidP="003838E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(совместное соревнование воспитанников и педагогов)</w:t>
            </w:r>
          </w:p>
          <w:p w:rsidR="003838ED" w:rsidRPr="003838ED" w:rsidRDefault="003838ED" w:rsidP="003838ED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«Наша Армия самая сильная…»</w:t>
            </w:r>
          </w:p>
          <w:p w:rsidR="003838ED" w:rsidRPr="003838ED" w:rsidRDefault="003838ED" w:rsidP="003838ED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 «Примите поздравление…»</w:t>
            </w:r>
          </w:p>
          <w:p w:rsidR="00445519" w:rsidRPr="005164D0" w:rsidRDefault="003838ED" w:rsidP="005164D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«Ловкие, ум</w:t>
            </w:r>
            <w:r w:rsidR="0051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елые – воины мы смелые» </w:t>
            </w:r>
            <w:proofErr w:type="spellStart"/>
            <w:r w:rsidR="0051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  <w:tr w:rsidR="00445519" w:rsidRPr="003838ED" w:rsidTr="003838ED">
        <w:trPr>
          <w:trHeight w:val="4680"/>
        </w:trPr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«Недели здоровья</w:t>
            </w:r>
          </w:p>
        </w:tc>
        <w:tc>
          <w:tcPr>
            <w:tcW w:w="3110" w:type="dxa"/>
          </w:tcPr>
          <w:p w:rsidR="007209B1" w:rsidRPr="007209B1" w:rsidRDefault="007209B1" w:rsidP="007209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7209B1" w:rsidRPr="007209B1" w:rsidRDefault="007209B1" w:rsidP="007209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“Здоровая нация – это МЫ!”</w:t>
            </w:r>
          </w:p>
          <w:p w:rsidR="007209B1" w:rsidRPr="007209B1" w:rsidRDefault="007209B1" w:rsidP="007209B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</w:t>
            </w:r>
            <w:proofErr w:type="gramStart"/>
            <w:r w:rsidRPr="0072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72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обзор книг по ЗОЖ «Здоровое поколение –богатство России.</w:t>
            </w:r>
          </w:p>
          <w:p w:rsidR="007209B1" w:rsidRPr="007209B1" w:rsidRDefault="007209B1" w:rsidP="007209B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физкультминутки «В здоровом тел</w:t>
            </w:r>
            <w:proofErr w:type="gramStart"/>
            <w:r w:rsidRPr="0072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72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здоровый дух»</w:t>
            </w:r>
          </w:p>
          <w:p w:rsidR="007209B1" w:rsidRPr="007209B1" w:rsidRDefault="007209B1" w:rsidP="007209B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хочу быть здоровым, потому что…» (необходимо обвести каждому свою руку, вырезать и написать продолжение).</w:t>
            </w:r>
          </w:p>
          <w:p w:rsidR="007209B1" w:rsidRPr="007209B1" w:rsidRDefault="007209B1" w:rsidP="007209B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«Витамины я люблю – быть </w:t>
            </w:r>
            <w:r w:rsidRPr="00720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здоровым я хочу»</w:t>
            </w:r>
          </w:p>
          <w:p w:rsidR="007209B1" w:rsidRPr="007209B1" w:rsidRDefault="007209B1" w:rsidP="007209B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слоганов по теме «Витамины, витамины…»</w:t>
            </w:r>
          </w:p>
          <w:p w:rsidR="007209B1" w:rsidRPr="007209B1" w:rsidRDefault="007209B1" w:rsidP="007209B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Ярмарка вкусных и полезных блюд, “Присоединяйся!”</w:t>
            </w:r>
          </w:p>
          <w:p w:rsidR="007209B1" w:rsidRPr="007209B1" w:rsidRDefault="007209B1" w:rsidP="007209B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фильмов о вреде употребления </w:t>
            </w:r>
            <w:proofErr w:type="spellStart"/>
            <w:r w:rsidRPr="00720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720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веществ (ПАВ).</w:t>
            </w:r>
          </w:p>
          <w:p w:rsidR="00445519" w:rsidRPr="005164D0" w:rsidRDefault="007209B1" w:rsidP="005164D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«За здоровый образ жизни»!»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воспитатели,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 Червякова Е.С.</w:t>
            </w: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«Безопасность в нашем доме»</w:t>
            </w:r>
          </w:p>
          <w:p w:rsidR="00445519" w:rsidRPr="003838ED" w:rsidRDefault="00445519" w:rsidP="00FB51A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3838ED" w:rsidRPr="005164D0" w:rsidRDefault="003838ED" w:rsidP="005164D0">
            <w:pPr>
              <w:pStyle w:val="a6"/>
              <w:numPr>
                <w:ilvl w:val="0"/>
                <w:numId w:val="7"/>
              </w:num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D0">
              <w:rPr>
                <w:rFonts w:ascii="Times New Roman" w:eastAsia="Calibri" w:hAnsi="Times New Roman" w:cs="Times New Roman"/>
                <w:sz w:val="24"/>
                <w:szCs w:val="24"/>
              </w:rPr>
              <w:t>Объектовая тренировка</w:t>
            </w:r>
          </w:p>
          <w:p w:rsidR="003838ED" w:rsidRPr="003838ED" w:rsidRDefault="003838ED" w:rsidP="003838ED">
            <w:pPr>
              <w:numPr>
                <w:ilvl w:val="0"/>
                <w:numId w:val="4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правил дорожного движения </w:t>
            </w:r>
          </w:p>
          <w:p w:rsidR="003838ED" w:rsidRPr="003838ED" w:rsidRDefault="003838ED" w:rsidP="003838ED">
            <w:pPr>
              <w:numPr>
                <w:ilvl w:val="0"/>
                <w:numId w:val="4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городу безопасности. Игра по станциям</w:t>
            </w:r>
          </w:p>
          <w:p w:rsidR="003838ED" w:rsidRPr="003838ED" w:rsidRDefault="003838ED" w:rsidP="003838ED">
            <w:pPr>
              <w:numPr>
                <w:ilvl w:val="0"/>
                <w:numId w:val="4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музыкальное представление «Один дома».</w:t>
            </w:r>
          </w:p>
          <w:p w:rsidR="003838ED" w:rsidRPr="003838ED" w:rsidRDefault="003838ED" w:rsidP="003838ED">
            <w:pPr>
              <w:numPr>
                <w:ilvl w:val="0"/>
                <w:numId w:val="4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«Случайны ли несчастные случаи в быту?» бесед</w:t>
            </w:r>
          </w:p>
          <w:p w:rsidR="003838ED" w:rsidRPr="003838ED" w:rsidRDefault="003838ED" w:rsidP="003838ED">
            <w:pPr>
              <w:numPr>
                <w:ilvl w:val="0"/>
                <w:numId w:val="4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их последствия беседа врача</w:t>
            </w:r>
          </w:p>
          <w:p w:rsidR="003838ED" w:rsidRPr="003838ED" w:rsidRDefault="003838ED" w:rsidP="003838ED">
            <w:pPr>
              <w:numPr>
                <w:ilvl w:val="0"/>
                <w:numId w:val="4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знаем всё про безопасность» отгадывание кроссвордов, загадок и ребусов о ПДД</w:t>
            </w:r>
          </w:p>
          <w:p w:rsidR="003838ED" w:rsidRPr="003838ED" w:rsidRDefault="003838ED" w:rsidP="003838ED">
            <w:pPr>
              <w:numPr>
                <w:ilvl w:val="0"/>
                <w:numId w:val="3"/>
              </w:numPr>
              <w:spacing w:after="20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о правилах безопасного поведения школьников</w:t>
            </w:r>
          </w:p>
          <w:p w:rsidR="00445519" w:rsidRPr="003838ED" w:rsidRDefault="003838ED" w:rsidP="003838ED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19" w:rsidRPr="003838ED" w:rsidTr="00FB51A1">
        <w:trPr>
          <w:trHeight w:val="663"/>
        </w:trPr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ind w:left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 "Дню защиты детей»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</w:t>
            </w:r>
            <w:r w:rsidR="0051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детей. «Детство – это я и ты»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9" w:type="dxa"/>
          </w:tcPr>
          <w:p w:rsidR="00445519" w:rsidRPr="003838ED" w:rsidRDefault="00445519" w:rsidP="005164D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Декада Безопасности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«Внимания Дети!»</w:t>
            </w:r>
          </w:p>
        </w:tc>
        <w:tc>
          <w:tcPr>
            <w:tcW w:w="3110" w:type="dxa"/>
          </w:tcPr>
          <w:p w:rsidR="003838ED" w:rsidRPr="003838ED" w:rsidRDefault="003838ED" w:rsidP="003838ED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8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8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-игра «Разоблачение </w:t>
            </w:r>
            <w:r w:rsidRPr="0038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нарушителей ПДД»</w:t>
            </w:r>
          </w:p>
          <w:p w:rsidR="003838ED" w:rsidRPr="003838ED" w:rsidRDefault="003838ED" w:rsidP="003838ED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листовок по ПДД</w:t>
            </w:r>
          </w:p>
          <w:p w:rsidR="003838ED" w:rsidRPr="003838ED" w:rsidRDefault="003838ED" w:rsidP="003838ED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Акция «Юный водитель» (распространение памяток по ПДД для велосипедистов, роллеров, водителей </w:t>
            </w:r>
            <w:proofErr w:type="spellStart"/>
            <w:r w:rsidRPr="0038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мотиков</w:t>
            </w:r>
            <w:proofErr w:type="spellEnd"/>
            <w:r w:rsidRPr="003838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анкетирование)</w:t>
            </w:r>
          </w:p>
          <w:p w:rsidR="003838ED" w:rsidRPr="003838ED" w:rsidRDefault="003838ED" w:rsidP="003838ED">
            <w:pPr>
              <w:numPr>
                <w:ilvl w:val="0"/>
                <w:numId w:val="5"/>
              </w:numPr>
              <w:shd w:val="clear" w:color="auto" w:fill="FFFFFF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«Красный, желтый, зеленый»,</w:t>
            </w:r>
          </w:p>
          <w:p w:rsidR="003838ED" w:rsidRPr="003838ED" w:rsidRDefault="003838ED" w:rsidP="003838ED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 (безопасность на дорогах)</w:t>
            </w:r>
          </w:p>
          <w:p w:rsidR="003838ED" w:rsidRPr="003838ED" w:rsidRDefault="003838ED" w:rsidP="003838ED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уголок по ПДД</w:t>
            </w:r>
          </w:p>
          <w:p w:rsidR="00445519" w:rsidRPr="003838ED" w:rsidRDefault="00445519" w:rsidP="00FB51A1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</w:t>
            </w: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гаража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Итигин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В.С.,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445519" w:rsidP="00FB51A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по программе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« Я и другие люди»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 Морозов В.А.</w:t>
            </w:r>
          </w:p>
          <w:p w:rsidR="00445519" w:rsidRPr="003838ED" w:rsidRDefault="003838ED" w:rsidP="003838E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Власова М.Я.</w:t>
            </w:r>
          </w:p>
        </w:tc>
      </w:tr>
      <w:tr w:rsidR="003838ED" w:rsidRPr="003838ED" w:rsidTr="00FB51A1">
        <w:tc>
          <w:tcPr>
            <w:tcW w:w="709" w:type="dxa"/>
          </w:tcPr>
          <w:p w:rsidR="003838ED" w:rsidRPr="003838ED" w:rsidRDefault="003838ED" w:rsidP="00FB51A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838ED" w:rsidRPr="003838ED" w:rsidRDefault="003838ED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</w:t>
            </w:r>
          </w:p>
          <w:p w:rsidR="003838ED" w:rsidRPr="003838ED" w:rsidRDefault="003838ED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толерантности.</w:t>
            </w:r>
          </w:p>
        </w:tc>
        <w:tc>
          <w:tcPr>
            <w:tcW w:w="3110" w:type="dxa"/>
          </w:tcPr>
          <w:p w:rsidR="003838ED" w:rsidRPr="003838ED" w:rsidRDefault="003838ED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 непохожими людьми» Диалог о толерантности. 16 ноября День Толерантности</w:t>
            </w:r>
          </w:p>
        </w:tc>
        <w:tc>
          <w:tcPr>
            <w:tcW w:w="1991" w:type="dxa"/>
          </w:tcPr>
          <w:p w:rsidR="003838ED" w:rsidRPr="003838ED" w:rsidRDefault="003838ED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129" w:type="dxa"/>
          </w:tcPr>
          <w:p w:rsidR="003838ED" w:rsidRPr="003838ED" w:rsidRDefault="003838ED" w:rsidP="003838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3838ED" w:rsidRPr="003838ED" w:rsidRDefault="003838ED" w:rsidP="003838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 Морозов В.А.</w:t>
            </w:r>
          </w:p>
          <w:p w:rsidR="003838ED" w:rsidRPr="003838ED" w:rsidRDefault="003838ED" w:rsidP="003838E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3838ED" w:rsidRPr="003838ED" w:rsidRDefault="003838ED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3838ED" w:rsidP="00FB51A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3110" w:type="dxa"/>
          </w:tcPr>
          <w:p w:rsidR="00445519" w:rsidRPr="003838ED" w:rsidRDefault="003838ED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едины», беседы</w:t>
            </w: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Дню народного единства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педагог-психолог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3838ED" w:rsidP="00FB51A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3838ED" w:rsidRPr="003838ED" w:rsidRDefault="003838ED" w:rsidP="003838ED">
            <w:pPr>
              <w:rPr>
                <w:rFonts w:ascii="Times New Roman" w:hAnsi="Times New Roman"/>
                <w:sz w:val="24"/>
                <w:szCs w:val="24"/>
              </w:rPr>
            </w:pPr>
            <w:r w:rsidRPr="003838ED">
              <w:rPr>
                <w:rFonts w:ascii="Times New Roman" w:hAnsi="Times New Roman"/>
                <w:sz w:val="24"/>
                <w:szCs w:val="24"/>
              </w:rPr>
              <w:t xml:space="preserve">-Оформление стенда </w:t>
            </w:r>
          </w:p>
          <w:p w:rsidR="003838ED" w:rsidRPr="003838ED" w:rsidRDefault="003838ED" w:rsidP="003838ED">
            <w:pPr>
              <w:rPr>
                <w:rFonts w:ascii="Times New Roman" w:hAnsi="Times New Roman"/>
                <w:sz w:val="24"/>
                <w:szCs w:val="24"/>
              </w:rPr>
            </w:pPr>
            <w:r w:rsidRPr="003838ED">
              <w:rPr>
                <w:rFonts w:ascii="Times New Roman" w:hAnsi="Times New Roman"/>
                <w:sz w:val="24"/>
                <w:szCs w:val="24"/>
              </w:rPr>
              <w:t>« Человек в мире прав»</w:t>
            </w:r>
          </w:p>
          <w:p w:rsidR="003838ED" w:rsidRPr="003838ED" w:rsidRDefault="003838ED" w:rsidP="003838ED">
            <w:pPr>
              <w:rPr>
                <w:rFonts w:ascii="Times New Roman" w:hAnsi="Times New Roman"/>
                <w:sz w:val="24"/>
                <w:szCs w:val="24"/>
              </w:rPr>
            </w:pPr>
            <w:r w:rsidRPr="003838ED">
              <w:rPr>
                <w:rFonts w:ascii="Times New Roman" w:hAnsi="Times New Roman"/>
                <w:sz w:val="24"/>
                <w:szCs w:val="24"/>
              </w:rPr>
              <w:t xml:space="preserve">-Воспитательный час </w:t>
            </w:r>
          </w:p>
          <w:p w:rsidR="003838ED" w:rsidRPr="003838ED" w:rsidRDefault="003838ED" w:rsidP="003838ED">
            <w:pPr>
              <w:rPr>
                <w:rFonts w:ascii="Times New Roman" w:hAnsi="Times New Roman"/>
                <w:sz w:val="24"/>
                <w:szCs w:val="24"/>
              </w:rPr>
            </w:pPr>
            <w:r w:rsidRPr="003838ED">
              <w:rPr>
                <w:rFonts w:ascii="Times New Roman" w:hAnsi="Times New Roman"/>
                <w:sz w:val="24"/>
                <w:szCs w:val="24"/>
              </w:rPr>
              <w:t>« Конвенция о правах ребенка», «Виды наказаний</w:t>
            </w:r>
            <w:proofErr w:type="gramStart"/>
            <w:r w:rsidRPr="003838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838ED">
              <w:rPr>
                <w:rFonts w:ascii="Times New Roman" w:hAnsi="Times New Roman"/>
                <w:sz w:val="24"/>
                <w:szCs w:val="24"/>
              </w:rPr>
              <w:t>назначаемые несовершеннолетним», « Я гражданин России», « Права детей –забота государства», « Зачем нужны законы».</w:t>
            </w:r>
          </w:p>
          <w:p w:rsidR="003838ED" w:rsidRPr="003838ED" w:rsidRDefault="003838ED" w:rsidP="003838ED">
            <w:pPr>
              <w:rPr>
                <w:rFonts w:ascii="Times New Roman" w:hAnsi="Times New Roman"/>
                <w:sz w:val="24"/>
                <w:szCs w:val="24"/>
              </w:rPr>
            </w:pPr>
            <w:r w:rsidRPr="003838ED">
              <w:rPr>
                <w:rFonts w:ascii="Times New Roman" w:hAnsi="Times New Roman"/>
                <w:sz w:val="24"/>
                <w:szCs w:val="24"/>
              </w:rPr>
              <w:t>-Участие в Едином правовом дне</w:t>
            </w:r>
          </w:p>
          <w:p w:rsidR="003838ED" w:rsidRPr="003838ED" w:rsidRDefault="003838ED" w:rsidP="003838ED">
            <w:pPr>
              <w:rPr>
                <w:rFonts w:ascii="Times New Roman" w:hAnsi="Times New Roman"/>
                <w:sz w:val="24"/>
                <w:szCs w:val="24"/>
              </w:rPr>
            </w:pPr>
            <w:r w:rsidRPr="003838ED">
              <w:rPr>
                <w:rFonts w:ascii="Times New Roman" w:hAnsi="Times New Roman"/>
                <w:sz w:val="24"/>
                <w:szCs w:val="24"/>
              </w:rPr>
              <w:t>-</w:t>
            </w: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пред законом</w:t>
            </w:r>
            <w:proofErr w:type="gram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</w:t>
            </w:r>
            <w:r w:rsidR="00B016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инспектора П</w:t>
            </w: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</w:p>
          <w:p w:rsidR="003838ED" w:rsidRPr="003838ED" w:rsidRDefault="003838ED" w:rsidP="003838E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3838ED" w:rsidRPr="003838ED" w:rsidRDefault="003838ED" w:rsidP="003838E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3838ED" w:rsidRPr="003838ED" w:rsidRDefault="003838ED" w:rsidP="003838E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3838ED" w:rsidRPr="003838ED" w:rsidRDefault="003838ED" w:rsidP="003838E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тематики</w:t>
            </w:r>
            <w:proofErr w:type="gramEnd"/>
          </w:p>
          <w:p w:rsidR="003838ED" w:rsidRPr="003838ED" w:rsidRDefault="003838ED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519" w:rsidRPr="003838ED" w:rsidRDefault="00445519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Дня правовой помощи 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445519" w:rsidRPr="003838ED" w:rsidRDefault="003838ED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519" w:rsidRPr="003838ED" w:rsidTr="00FB51A1">
        <w:tc>
          <w:tcPr>
            <w:tcW w:w="709" w:type="dxa"/>
          </w:tcPr>
          <w:p w:rsidR="00445519" w:rsidRPr="003838ED" w:rsidRDefault="003838ED" w:rsidP="00FB51A1">
            <w:pPr>
              <w:spacing w:line="240" w:lineRule="atLeast"/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школьных каникул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плану воспитательской работы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45519" w:rsidRPr="003838ED" w:rsidRDefault="00445519" w:rsidP="004455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445519" w:rsidRPr="003838ED" w:rsidRDefault="00445519" w:rsidP="004455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</w:tc>
      </w:tr>
      <w:tr w:rsidR="00445519" w:rsidRPr="00545E31" w:rsidTr="00FB51A1">
        <w:tc>
          <w:tcPr>
            <w:tcW w:w="709" w:type="dxa"/>
          </w:tcPr>
          <w:p w:rsidR="00445519" w:rsidRPr="003838ED" w:rsidRDefault="003838ED" w:rsidP="00FB51A1">
            <w:pPr>
              <w:spacing w:line="240" w:lineRule="atLeast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посвященные «Дню инвалидов» </w:t>
            </w:r>
          </w:p>
        </w:tc>
        <w:tc>
          <w:tcPr>
            <w:tcW w:w="3110" w:type="dxa"/>
          </w:tcPr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районном празднике, посвящённому Дню инвалидов</w:t>
            </w:r>
          </w:p>
          <w:p w:rsidR="00445519" w:rsidRPr="003838ED" w:rsidRDefault="00445519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- Неделя доброты</w:t>
            </w:r>
          </w:p>
        </w:tc>
        <w:tc>
          <w:tcPr>
            <w:tcW w:w="1991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</w:tcPr>
          <w:p w:rsidR="00445519" w:rsidRPr="003838ED" w:rsidRDefault="00445519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</w:tbl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45519" w:rsidRPr="00545E31" w:rsidRDefault="00445519" w:rsidP="0044551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E31">
        <w:rPr>
          <w:rFonts w:ascii="Times New Roman" w:eastAsia="Calibri" w:hAnsi="Times New Roman" w:cs="Times New Roman"/>
          <w:sz w:val="24"/>
          <w:szCs w:val="24"/>
        </w:rPr>
        <w:t xml:space="preserve">Зам директора по УВР                                            Е.Б. </w:t>
      </w:r>
      <w:proofErr w:type="spellStart"/>
      <w:r w:rsidRPr="00545E31">
        <w:rPr>
          <w:rFonts w:ascii="Times New Roman" w:eastAsia="Calibri" w:hAnsi="Times New Roman" w:cs="Times New Roman"/>
          <w:sz w:val="24"/>
          <w:szCs w:val="24"/>
        </w:rPr>
        <w:t>Мичри</w:t>
      </w:r>
      <w:proofErr w:type="spellEnd"/>
    </w:p>
    <w:p w:rsidR="00445519" w:rsidRPr="00545E31" w:rsidRDefault="00445519" w:rsidP="0044551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45519" w:rsidRPr="00383E4C" w:rsidRDefault="00445519" w:rsidP="00445519">
      <w:pPr>
        <w:rPr>
          <w:rFonts w:ascii="Times New Roman" w:hAnsi="Times New Roman" w:cs="Times New Roman"/>
          <w:sz w:val="24"/>
          <w:szCs w:val="24"/>
        </w:rPr>
      </w:pPr>
    </w:p>
    <w:p w:rsidR="00A07D7A" w:rsidRDefault="00A07D7A"/>
    <w:sectPr w:rsidR="00A07D7A" w:rsidSect="005164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62E"/>
    <w:multiLevelType w:val="hybridMultilevel"/>
    <w:tmpl w:val="5C4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F80"/>
    <w:multiLevelType w:val="hybridMultilevel"/>
    <w:tmpl w:val="C41A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338E"/>
    <w:multiLevelType w:val="hybridMultilevel"/>
    <w:tmpl w:val="61CA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7DE2"/>
    <w:multiLevelType w:val="hybridMultilevel"/>
    <w:tmpl w:val="50B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941E6"/>
    <w:multiLevelType w:val="hybridMultilevel"/>
    <w:tmpl w:val="9ED8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8645B"/>
    <w:multiLevelType w:val="hybridMultilevel"/>
    <w:tmpl w:val="7DE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709A9"/>
    <w:multiLevelType w:val="hybridMultilevel"/>
    <w:tmpl w:val="8A08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19"/>
    <w:rsid w:val="003838ED"/>
    <w:rsid w:val="00445519"/>
    <w:rsid w:val="005164D0"/>
    <w:rsid w:val="007209B1"/>
    <w:rsid w:val="008E465C"/>
    <w:rsid w:val="00A07D7A"/>
    <w:rsid w:val="00B01615"/>
    <w:rsid w:val="00D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5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5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golovnaya_otvetstven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2019-01-09T16:38:00Z</cp:lastPrinted>
  <dcterms:created xsi:type="dcterms:W3CDTF">2019-01-03T19:39:00Z</dcterms:created>
  <dcterms:modified xsi:type="dcterms:W3CDTF">2019-01-14T17:49:00Z</dcterms:modified>
</cp:coreProperties>
</file>