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EF" w:rsidRPr="003B70EF" w:rsidRDefault="003B70EF" w:rsidP="003B70EF">
      <w:pPr>
        <w:pStyle w:val="3"/>
        <w:tabs>
          <w:tab w:val="left" w:pos="0"/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proofErr w:type="gramStart"/>
      <w:r w:rsidRPr="003B70EF">
        <w:rPr>
          <w:sz w:val="24"/>
          <w:szCs w:val="24"/>
        </w:rPr>
        <w:t>Введено в действие                                                        Утверждено</w:t>
      </w:r>
      <w:proofErr w:type="gramEnd"/>
      <w:r w:rsidRPr="003B70EF">
        <w:rPr>
          <w:sz w:val="24"/>
          <w:szCs w:val="24"/>
        </w:rPr>
        <w:t xml:space="preserve"> на собрании</w:t>
      </w:r>
    </w:p>
    <w:p w:rsidR="003B70EF" w:rsidRPr="003B70EF" w:rsidRDefault="003B70EF" w:rsidP="003B70EF">
      <w:pPr>
        <w:pStyle w:val="3"/>
        <w:tabs>
          <w:tab w:val="left" w:pos="142"/>
        </w:tabs>
        <w:spacing w:before="0" w:beforeAutospacing="0" w:after="0" w:afterAutospacing="0" w:line="240" w:lineRule="atLeast"/>
        <w:jc w:val="both"/>
        <w:rPr>
          <w:sz w:val="24"/>
          <w:szCs w:val="24"/>
        </w:rPr>
      </w:pPr>
      <w:r w:rsidRPr="003B70EF">
        <w:rPr>
          <w:sz w:val="24"/>
          <w:szCs w:val="24"/>
        </w:rPr>
        <w:t xml:space="preserve">приказом от 06.05.2016 № 32/1                          </w:t>
      </w:r>
      <w:r>
        <w:rPr>
          <w:sz w:val="24"/>
          <w:szCs w:val="24"/>
        </w:rPr>
        <w:t xml:space="preserve">          </w:t>
      </w:r>
      <w:r w:rsidRPr="003B70EF">
        <w:rPr>
          <w:sz w:val="24"/>
          <w:szCs w:val="24"/>
        </w:rPr>
        <w:t>трудового коллектива 25.04.2016</w:t>
      </w:r>
    </w:p>
    <w:p w:rsidR="003B70EF" w:rsidRPr="003B70EF" w:rsidRDefault="003B70EF" w:rsidP="003B70EF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70EF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B70EF">
        <w:rPr>
          <w:rFonts w:ascii="Times New Roman" w:hAnsi="Times New Roman" w:cs="Times New Roman"/>
          <w:sz w:val="24"/>
          <w:szCs w:val="24"/>
        </w:rPr>
        <w:t>протокол № 2</w:t>
      </w:r>
    </w:p>
    <w:p w:rsidR="003B70EF" w:rsidRPr="003B70EF" w:rsidRDefault="003B70EF" w:rsidP="003B70EF">
      <w:pPr>
        <w:tabs>
          <w:tab w:val="left" w:pos="142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B70EF">
        <w:rPr>
          <w:rFonts w:ascii="Times New Roman" w:hAnsi="Times New Roman" w:cs="Times New Roman"/>
          <w:sz w:val="24"/>
          <w:szCs w:val="24"/>
        </w:rPr>
        <w:t xml:space="preserve">___________  Е.В. </w:t>
      </w:r>
      <w:proofErr w:type="spellStart"/>
      <w:r w:rsidRPr="003B70EF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  <w:r w:rsidRPr="003B70E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B2B1E" w:rsidRDefault="008B2B1E" w:rsidP="008B2B1E">
      <w:pPr>
        <w:tabs>
          <w:tab w:val="left" w:pos="567"/>
        </w:tabs>
        <w:spacing w:after="0"/>
        <w:ind w:left="567" w:right="-1"/>
        <w:rPr>
          <w:rFonts w:ascii="Times New Roman" w:hAnsi="Times New Roman" w:cs="Times New Roman"/>
          <w:b/>
          <w:u w:val="single"/>
        </w:rPr>
      </w:pPr>
    </w:p>
    <w:p w:rsidR="008B2B1E" w:rsidRPr="00FE12ED" w:rsidRDefault="008B2B1E" w:rsidP="008B2B1E">
      <w:pPr>
        <w:tabs>
          <w:tab w:val="left" w:pos="567"/>
        </w:tabs>
        <w:spacing w:after="0"/>
        <w:ind w:left="567" w:right="-1"/>
        <w:rPr>
          <w:rFonts w:ascii="Times New Roman" w:hAnsi="Times New Roman" w:cs="Times New Roman"/>
          <w:b/>
          <w:u w:val="single"/>
        </w:rPr>
      </w:pPr>
    </w:p>
    <w:p w:rsidR="008B2B1E" w:rsidRPr="00C62102" w:rsidRDefault="008B2B1E" w:rsidP="00C62102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C6210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ПОЛОЖЕНИЕ</w:t>
      </w:r>
    </w:p>
    <w:p w:rsidR="008B2B1E" w:rsidRPr="00C62102" w:rsidRDefault="00773402" w:rsidP="00C62102">
      <w:pPr>
        <w:shd w:val="clear" w:color="auto" w:fill="FFFFFF"/>
        <w:tabs>
          <w:tab w:val="left" w:pos="10206"/>
        </w:tabs>
        <w:spacing w:after="0" w:line="240" w:lineRule="auto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отделении </w:t>
      </w:r>
      <w:r w:rsidR="008B2B1E" w:rsidRPr="00C62102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C62102" w:rsidRPr="00C62102" w:rsidRDefault="00C62102" w:rsidP="00C62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2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Санкт-Петербургского государственного бюджетного учреждения </w:t>
      </w:r>
    </w:p>
    <w:p w:rsidR="00C62102" w:rsidRPr="00C62102" w:rsidRDefault="00C62102" w:rsidP="00C62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2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центра для детей-сирот и детей, оставшихся без попечения родителей </w:t>
      </w:r>
    </w:p>
    <w:p w:rsidR="00C62102" w:rsidRPr="00C62102" w:rsidRDefault="00C62102" w:rsidP="00C62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62102">
        <w:rPr>
          <w:rFonts w:ascii="Times New Roman" w:hAnsi="Times New Roman" w:cs="Times New Roman"/>
          <w:b/>
          <w:sz w:val="28"/>
          <w:szCs w:val="28"/>
          <w:lang w:eastAsia="ru-RU"/>
        </w:rPr>
        <w:t>«Центр содействия семейному воспитанию  № 6»</w:t>
      </w:r>
    </w:p>
    <w:p w:rsidR="006C2B75" w:rsidRPr="006C2B75" w:rsidRDefault="006C2B75" w:rsidP="006C2B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федеральные документы</w:t>
      </w:r>
    </w:p>
    <w:p w:rsidR="006C2B75" w:rsidRPr="006C2B75" w:rsidRDefault="006C2B75" w:rsidP="006C2B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региональные документы</w:t>
      </w:r>
    </w:p>
    <w:p w:rsidR="006C2B75" w:rsidRPr="006C2B75" w:rsidRDefault="006C2B75" w:rsidP="006C2B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муниципальные документы</w:t>
      </w:r>
    </w:p>
    <w:p w:rsidR="006C2B75" w:rsidRPr="006C2B75" w:rsidRDefault="006C2B75" w:rsidP="006C2B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</w:pPr>
      <w:r w:rsidRPr="006C2B75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  <w:lang w:eastAsia="ru-RU"/>
        </w:rPr>
        <w:t>документы образовательной организации</w:t>
      </w:r>
    </w:p>
    <w:p w:rsidR="006C2B75" w:rsidRPr="006C2B75" w:rsidRDefault="006C2B75" w:rsidP="006C2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B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2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6C2B75" w:rsidRPr="00C62102" w:rsidRDefault="006C2B75" w:rsidP="00C621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задачи, функции и права 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 (далее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C62102" w:rsidRPr="00055CFB">
        <w:rPr>
          <w:rFonts w:ascii="Times New Roman" w:hAnsi="Times New Roman" w:cs="Times New Roman"/>
          <w:sz w:val="24"/>
          <w:szCs w:val="24"/>
          <w:lang w:eastAsia="ru-RU"/>
        </w:rPr>
        <w:t>Санкт-Петербургско</w:t>
      </w:r>
      <w:r w:rsidR="00C62102">
        <w:rPr>
          <w:rFonts w:ascii="Times New Roman" w:hAnsi="Times New Roman" w:cs="Times New Roman"/>
          <w:sz w:val="24"/>
          <w:szCs w:val="24"/>
          <w:lang w:eastAsia="ru-RU"/>
        </w:rPr>
        <w:t>го государственного</w:t>
      </w:r>
      <w:r w:rsidR="00C62102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</w:t>
      </w:r>
      <w:r w:rsidR="00C6210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C62102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C62102">
        <w:rPr>
          <w:rFonts w:ascii="Times New Roman" w:hAnsi="Times New Roman" w:cs="Times New Roman"/>
          <w:sz w:val="24"/>
          <w:szCs w:val="24"/>
          <w:lang w:eastAsia="ru-RU"/>
        </w:rPr>
        <w:t>я ц</w:t>
      </w:r>
      <w:r w:rsidR="00C62102" w:rsidRPr="00055CFB">
        <w:rPr>
          <w:rFonts w:ascii="Times New Roman" w:hAnsi="Times New Roman" w:cs="Times New Roman"/>
          <w:sz w:val="24"/>
          <w:szCs w:val="24"/>
          <w:lang w:eastAsia="ru-RU"/>
        </w:rPr>
        <w:t>ентр</w:t>
      </w:r>
      <w:r w:rsidR="00C6210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62102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детей-сирот и детей, оставшихся без попечения родителей</w:t>
      </w:r>
      <w:r w:rsidR="00C62102">
        <w:rPr>
          <w:rFonts w:ascii="Times New Roman" w:hAnsi="Times New Roman" w:cs="Times New Roman"/>
          <w:sz w:val="24"/>
          <w:szCs w:val="24"/>
          <w:lang w:eastAsia="ru-RU"/>
        </w:rPr>
        <w:t xml:space="preserve"> «Центр содействия семейному воспитанию </w:t>
      </w:r>
      <w:r w:rsidR="00C62102"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621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C62102"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B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учреждение)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порядок организации 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</w:p>
    <w:p w:rsidR="006C2B75" w:rsidRPr="008B2B1E" w:rsidRDefault="006C2B75" w:rsidP="00C621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Международной Конвенцией о правах ребенка, Семейным Кодексом Р</w:t>
      </w:r>
      <w:r w:rsidR="003B70E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Федерации,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  в сфере защиты прав и законных интересов детей-сирот и детей, оставшихся без попечения родителей.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няется 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директора по учебно-воспитательной работе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6C2B75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роцесс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осуществляется с использовани</w:t>
      </w:r>
      <w:r w:rsidR="003B70E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построенных на основе личностно-ориентированных, коррекционно-развивающих образовательных программ. </w:t>
      </w:r>
    </w:p>
    <w:p w:rsidR="008B2B1E" w:rsidRPr="008B2B1E" w:rsidRDefault="008B2B1E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75" w:rsidRDefault="006C2B75" w:rsidP="008B2B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Основные задачи и функции отдел</w:t>
      </w:r>
      <w:r w:rsidR="008B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</w:p>
    <w:p w:rsidR="008B2B1E" w:rsidRPr="008B2B1E" w:rsidRDefault="008B2B1E" w:rsidP="008B2B1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задачами 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Формирование творческой личности ребенка через различные виды деятельности в зависимости от творческого потенциала педагога, здоровья и способностей ребенка.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Удовлетворение поз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навательной потребности воспитанников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получение  подготовки в интересующем виде деятельности.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Получение социально-значимого опыта деятельности и взаимодействия.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Формирование межличностных коммуникаций несовершеннолетних.</w:t>
      </w:r>
    </w:p>
    <w:p w:rsidR="006C2B75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Обеспечение положительного эмоционального отношения и интереса к совместной деятельности </w:t>
      </w:r>
      <w:r w:rsidR="00C62102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а также с детьми разных возрастных категорий.</w:t>
      </w:r>
    </w:p>
    <w:p w:rsidR="008B2B1E" w:rsidRPr="008B2B1E" w:rsidRDefault="008B2B1E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Работа 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Социально-педагогическое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(формирование положительного социального опыта, усвоение новых социальных ролей и установок, формирование лидерских качеств, приобретение навыков конструктивного общения). </w:t>
      </w:r>
    </w:p>
    <w:p w:rsidR="006C2B75" w:rsidRPr="003B70EF" w:rsidRDefault="00E411D4" w:rsidP="003B70EF">
      <w:pPr>
        <w:pStyle w:val="Default"/>
        <w:jc w:val="both"/>
      </w:pPr>
      <w:r w:rsidRPr="008B2B1E">
        <w:rPr>
          <w:rFonts w:eastAsia="Times New Roman"/>
          <w:lang w:eastAsia="ru-RU"/>
        </w:rPr>
        <w:t>2.2. Техническое</w:t>
      </w:r>
      <w:r w:rsidR="003B70EF">
        <w:rPr>
          <w:rFonts w:eastAsia="Times New Roman"/>
          <w:lang w:eastAsia="ru-RU"/>
        </w:rPr>
        <w:t xml:space="preserve"> (развитие </w:t>
      </w:r>
      <w:r w:rsidR="003B70EF" w:rsidRPr="003B70EF">
        <w:t>технических и творч</w:t>
      </w:r>
      <w:r w:rsidR="003B70EF">
        <w:t>еских способностей, формирование</w:t>
      </w:r>
      <w:r w:rsidR="003B70EF" w:rsidRPr="003B70EF">
        <w:t xml:space="preserve"> логического мышления, умения</w:t>
      </w:r>
      <w:r w:rsidR="003B70EF">
        <w:t xml:space="preserve"> анализировать и конструировать).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Художественно-эстетическое (развитие фантазии, художественного вкуса, раскрытие творческого потенциала ребенка).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Духовно – нравственное (приобщение к культурным общечеловеческим ценностям, изучение культурных традиций своего народа и национальной культуры мира). 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Физкультурно-оздоровительное (формирование установки на здоровый жизненный стиль).</w:t>
      </w:r>
    </w:p>
    <w:p w:rsidR="006C2B75" w:rsidRDefault="00C62102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Профессиональное самоопределение и трудовое воспитание (осмысление необходимости трудовой деятельности, овладение общей ориентировкой в мире профессий; формирование элементарных трудовых навыков, потребности в труде)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2B1E" w:rsidRPr="008B2B1E" w:rsidRDefault="008B2B1E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следующие функции: 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Обеспечивает условия для полноценного развития  детей с ограниченными возможностями здоровья, в том числе детей-сирот и детей, оставшихся без по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печения родителей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1D4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Обеспечивает познавательно-речевое, социально-личностное, художественно-эстетическое и физическое развитие детей с ограниченными возможностями здоровья, в том числе детей-сирот и детей, оставшихся без попечения родителей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Осуществляет необходимую коррекцию недостатков в физическом и (или) психическом развитии детей, в том числе детей-сирот и детей, оставшихся без поп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ечения родителей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Осуществляет компенсацию, коррекцию нарушений в развитии и реабилитация детей с ограниченными возможностями здоровья, в том числе детей-сирот и детей, оставшихс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попечения родителей.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3.5. Обеспечивает охрану и укрепление здоровья детей с ограниченными возможностями здоровья, в том числе детей-сирот и детей, оставшихся б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попечения родителей.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 Организует содержательный досуг, формирует общую культуру у детей с ограниченными возможностями здоровья, в том числе детей-сирот и детей, оставшихся б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попечения родителей.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Организует и проводит массовые мероприятия, создает необходимые условия для организации совместной д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педагогов, 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Разрабатывает программу своей деятельности с учетом зап</w:t>
      </w:r>
      <w:r w:rsidR="00C62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росов детей,  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национально-культурных традиций региона.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Ведет методическую работу, направленную на совершенствование учебно-воспитательного процесса, программ, форм и методов деятельности участников образовательного процесса.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Ока</w:t>
      </w:r>
      <w:r w:rsidR="00E411D4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зывает помощь педагогам 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в реализации дополнительных образовательных программ, организации досуговой и внеурочной деятельности детей.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  Создает условия для повышения квалификации специалистов  отдела через курсы, семинары, практикумы, круглые столы, беседы, стажировки, консультации, мастер-классы.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Осуществляет поиск инициатив, обобщает и пропагандирует передовой опыт работы, разрабатывает инновационные оригинальные модели досуга.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  Разрабатывает и выпускает методические рекомендации, сценарии, брошюры.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  Своевременно готовит отчетность по всем видам деятельности отдела и аналитические справки.</w:t>
      </w:r>
    </w:p>
    <w:p w:rsidR="006C2B75" w:rsidRPr="008B2B1E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C2B75" w:rsidRDefault="006C2B75" w:rsidP="008B2B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Права отдел</w:t>
      </w:r>
      <w:r w:rsidR="008B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</w:p>
    <w:p w:rsidR="008B2B1E" w:rsidRPr="008B2B1E" w:rsidRDefault="008B2B1E" w:rsidP="008B2B1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своих функций вправе: </w:t>
      </w:r>
    </w:p>
    <w:p w:rsidR="006C2B75" w:rsidRPr="008B2B1E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Вносить в установленном порядке предложения по вопросам, связанным с организацией и осуществлением деятельности 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B75" w:rsidRPr="008B2B1E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Вести запись и регистрацию всех видов работ. С соблюдением сроков и форм отчетности отчитываться перед </w:t>
      </w:r>
      <w:r w:rsidR="003B7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своей деятельности за определенный период – как  по административной, так и по профессиональной линии.</w:t>
      </w:r>
    </w:p>
    <w:p w:rsidR="006C2B75" w:rsidRPr="008B2B1E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Педагоги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относящиеся к отделению (инструктор по труду, 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физкультуре</w:t>
      </w:r>
      <w:r w:rsidR="003B70E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инструктор-методист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</w:t>
      </w:r>
      <w:proofErr w:type="gramStart"/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участие в работе методической службы;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защиту своей профессиональной чести и достоинства;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свободу выбора и использование методик, форм, методов обучения и воспитания;</w:t>
      </w:r>
    </w:p>
    <w:p w:rsidR="006C2B75" w:rsidRPr="008B2B1E" w:rsidRDefault="003B70EF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621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профессиональной квалификации.</w:t>
      </w: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2B75" w:rsidRDefault="006C2B75" w:rsidP="008B2B1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деятельности отдел</w:t>
      </w:r>
      <w:r w:rsidR="007734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</w:p>
    <w:p w:rsidR="008B2B1E" w:rsidRPr="008B2B1E" w:rsidRDefault="008B2B1E" w:rsidP="008B2B1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75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возглавляет 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работе  или лицо, назначенное приказом директора 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:rsidR="008B2B1E" w:rsidRPr="008B2B1E" w:rsidRDefault="008B2B1E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75" w:rsidRPr="008B2B1E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73402" w:rsidRP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учебно-воспитательной работе  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 деятельностью отдел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обеспечивая решение возложенных на отдел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задач, о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твечает за организацию работы специалистов в рамках оказания услуги и материальное оснащение. </w:t>
      </w:r>
    </w:p>
    <w:p w:rsidR="006C2B75" w:rsidRPr="008B2B1E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совещания, отвечает за планирование деятельности.</w:t>
      </w:r>
    </w:p>
    <w:p w:rsidR="006C2B75" w:rsidRPr="008B2B1E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Осуществляет мониторинг и контроль деятельности специалистов. </w:t>
      </w:r>
    </w:p>
    <w:p w:rsidR="006C2B75" w:rsidRPr="008B2B1E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Участвует в разработке и проведении мероприятий.</w:t>
      </w:r>
    </w:p>
    <w:p w:rsidR="006C2B75" w:rsidRDefault="00E411D4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6C2B75"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Поддерживает связи с другими организациями и учреждениями.</w:t>
      </w:r>
    </w:p>
    <w:p w:rsidR="008B2B1E" w:rsidRPr="008B2B1E" w:rsidRDefault="008B2B1E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B75" w:rsidRPr="008B2B1E" w:rsidRDefault="006C2B75" w:rsidP="008B2B1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4.  Форм</w:t>
      </w:r>
      <w:r w:rsidR="003B70E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для педагогов 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могут быть групповыми (</w:t>
      </w:r>
      <w:r w:rsidR="003B7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8 воспитанников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73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групповыми</w:t>
      </w:r>
      <w:proofErr w:type="spellEnd"/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</w:t>
      </w:r>
      <w:r w:rsidRP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(2-</w:t>
      </w:r>
      <w:r w:rsidR="008B2B1E">
        <w:rPr>
          <w:rFonts w:ascii="Times New Roman" w:eastAsia="Times New Roman" w:hAnsi="Times New Roman" w:cs="Times New Roman"/>
          <w:sz w:val="24"/>
          <w:szCs w:val="24"/>
          <w:lang w:eastAsia="ru-RU"/>
        </w:rPr>
        <w:t>4 воспитанника)   и    индивидуальными (1 ребенок).</w:t>
      </w:r>
      <w:bookmarkStart w:id="0" w:name="_GoBack"/>
      <w:bookmarkEnd w:id="0"/>
    </w:p>
    <w:p w:rsidR="003E7E4F" w:rsidRDefault="003E7E4F" w:rsidP="008B2B1E">
      <w:pPr>
        <w:jc w:val="both"/>
      </w:pPr>
    </w:p>
    <w:sectPr w:rsidR="003E7E4F" w:rsidSect="00C5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B75"/>
    <w:rsid w:val="000300FA"/>
    <w:rsid w:val="00067B93"/>
    <w:rsid w:val="001753E1"/>
    <w:rsid w:val="003B70EF"/>
    <w:rsid w:val="003E7E4F"/>
    <w:rsid w:val="00497B90"/>
    <w:rsid w:val="0068204D"/>
    <w:rsid w:val="006C2B75"/>
    <w:rsid w:val="00773402"/>
    <w:rsid w:val="00876D11"/>
    <w:rsid w:val="008B2B1E"/>
    <w:rsid w:val="00C5590C"/>
    <w:rsid w:val="00C62102"/>
    <w:rsid w:val="00CD12D0"/>
    <w:rsid w:val="00E4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0C"/>
  </w:style>
  <w:style w:type="paragraph" w:styleId="3">
    <w:name w:val="heading 3"/>
    <w:basedOn w:val="a"/>
    <w:link w:val="30"/>
    <w:qFormat/>
    <w:rsid w:val="008B2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B2B1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rsid w:val="008B2B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B2B1E"/>
    <w:pPr>
      <w:ind w:left="720"/>
      <w:contextualSpacing/>
    </w:pPr>
  </w:style>
  <w:style w:type="paragraph" w:customStyle="1" w:styleId="Default">
    <w:name w:val="Default"/>
    <w:rsid w:val="003B70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37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5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2018-03-21T16:45:00Z</cp:lastPrinted>
  <dcterms:created xsi:type="dcterms:W3CDTF">2014-08-29T10:29:00Z</dcterms:created>
  <dcterms:modified xsi:type="dcterms:W3CDTF">2018-03-21T16:46:00Z</dcterms:modified>
</cp:coreProperties>
</file>